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NATA LIBERA</w:t>
      </w:r>
    </w:p>
    <w:p w:rsidR="00000000" w:rsidDel="00000000" w:rsidP="00000000" w:rsidRDefault="00000000" w:rsidRPr="00000000" w14:paraId="00000002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 RE                      MI-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Niente di strano se te ne vai,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SI-                          MI-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non mi stupisce quello che fai.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RE                        MI-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</w:t>
      </w:r>
      <w:r w:rsidDel="00000000" w:rsidR="00000000" w:rsidRPr="00000000">
        <w:rPr>
          <w:rtl w:val="0"/>
        </w:rPr>
        <w:t xml:space="preserve">iente di strano se resto qui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           SI-                        MI-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senza far niente, tanto è così.</w:t>
      </w:r>
    </w:p>
    <w:p w:rsidR="00000000" w:rsidDel="00000000" w:rsidP="00000000" w:rsidRDefault="00000000" w:rsidRPr="00000000" w14:paraId="0000000B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                       RE                                MI-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Sei come un cigno che allarga le ali,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pb49vaftggf2" w:id="0"/>
      <w:bookmarkEnd w:id="0"/>
      <w:r w:rsidDel="00000000" w:rsidR="00000000" w:rsidRPr="00000000">
        <w:rPr>
          <w:rtl w:val="0"/>
        </w:rPr>
        <w:t xml:space="preserve">DO           RE                     MI-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sei nata libera, devi volare.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heading=h.40x45j7z8z92" w:id="1"/>
      <w:bookmarkEnd w:id="1"/>
      <w:r w:rsidDel="00000000" w:rsidR="00000000" w:rsidRPr="00000000">
        <w:rPr>
          <w:rtl w:val="0"/>
        </w:rPr>
        <w:t xml:space="preserve">SOL                     SI-                          MI-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rtl w:val="0"/>
        </w:rPr>
        <w:t xml:space="preserve"> chiudere a chiave la tua libertà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heading=h.kqsyncecu978" w:id="2"/>
      <w:bookmarkEnd w:id="2"/>
      <w:r w:rsidDel="00000000" w:rsidR="00000000" w:rsidRPr="00000000">
        <w:rPr>
          <w:rtl w:val="0"/>
        </w:rPr>
        <w:t xml:space="preserve">DO            RE                       MI-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sarebbe solo un'assurdità.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heading=h.farlo147z8do" w:id="3"/>
      <w:bookmarkEnd w:id="3"/>
      <w:r w:rsidDel="00000000" w:rsidR="00000000" w:rsidRPr="00000000">
        <w:rPr>
          <w:rtl w:val="0"/>
        </w:rPr>
        <w:t xml:space="preserve">DO               RE                     MI-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Ed è così bello vederti felice,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heading=h.b91qglun3bbo" w:id="4"/>
      <w:bookmarkEnd w:id="4"/>
      <w:r w:rsidDel="00000000" w:rsidR="00000000" w:rsidRPr="00000000">
        <w:rPr>
          <w:rtl w:val="0"/>
        </w:rPr>
        <w:t xml:space="preserve">DO                            RE                           MI-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 di rubarti il sorriso non sono capace.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heading=h.z343akp8a6w1" w:id="5"/>
      <w:bookmarkEnd w:id="5"/>
      <w:r w:rsidDel="00000000" w:rsidR="00000000" w:rsidRPr="00000000">
        <w:rPr>
          <w:rtl w:val="0"/>
        </w:rPr>
        <w:t xml:space="preserve">          SOL                                 RE                                      DO7+</w:t>
      </w:r>
    </w:p>
    <w:p w:rsidR="00000000" w:rsidDel="00000000" w:rsidP="00000000" w:rsidRDefault="00000000" w:rsidRPr="00000000" w14:paraId="00000019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   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nascosto tra i rami ma lo senti cantare,</w:t>
      </w:r>
    </w:p>
    <w:p w:rsidR="00000000" w:rsidDel="00000000" w:rsidP="00000000" w:rsidRDefault="00000000" w:rsidRPr="00000000" w14:paraId="0000001A">
      <w:pPr>
        <w:ind w:left="566.92913385826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ti vede è finita e allora fuggirà.</w:t>
      </w:r>
    </w:p>
    <w:p w:rsidR="00000000" w:rsidDel="00000000" w:rsidP="00000000" w:rsidRDefault="00000000" w:rsidRPr="00000000" w14:paraId="0000001B">
      <w:pPr>
        <w:ind w:left="566.92913385826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Lui non riesce a capire che non vuoi fargli male,</w:t>
      </w:r>
    </w:p>
    <w:p w:rsidR="00000000" w:rsidDel="00000000" w:rsidP="00000000" w:rsidRDefault="00000000" w:rsidRPr="00000000" w14:paraId="0000001C">
      <w:pPr>
        <w:ind w:left="566.9291338582675" w:firstLine="0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lui capisce soltanto la sua libertà.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Niente di strano se te ne vai,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non mi stupisce quello che fai.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Devi sentirlo dentro di te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quando è il momento di stare con me.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E fino a quel giorno ti devo aspettare,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sei nata libera, puoi ritornare.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566.92913385826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nascosto tra i rami ma lo senti cantare,</w:t>
      </w:r>
    </w:p>
    <w:p w:rsidR="00000000" w:rsidDel="00000000" w:rsidP="00000000" w:rsidRDefault="00000000" w:rsidRPr="00000000" w14:paraId="00000026">
      <w:pPr>
        <w:ind w:left="566.92913385826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ti vede è finita e allora fuggirà.</w:t>
      </w:r>
    </w:p>
    <w:p w:rsidR="00000000" w:rsidDel="00000000" w:rsidP="00000000" w:rsidRDefault="00000000" w:rsidRPr="00000000" w14:paraId="00000027">
      <w:pPr>
        <w:ind w:left="566.92913385826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Lui non riesce a capire che non vuoi fargli male,</w:t>
      </w:r>
    </w:p>
    <w:p w:rsidR="00000000" w:rsidDel="00000000" w:rsidP="00000000" w:rsidRDefault="00000000" w:rsidRPr="00000000" w14:paraId="00000028">
      <w:pPr>
        <w:ind w:left="566.92913385826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lui capisce soltanto la sua libertà.</w:t>
      </w:r>
    </w:p>
    <w:p w:rsidR="00000000" w:rsidDel="00000000" w:rsidP="00000000" w:rsidRDefault="00000000" w:rsidRPr="00000000" w14:paraId="00000029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566.92913385826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BoniLLgKSgMUI2pL4r1klZIDGQ==">CgMxLjAyDmgucGI0OXZhZnRnZ2YyMg5oLjQweDQ1ajd6OHo5MjIOaC5rcXN5bmNlY3U5NzgyDmguZmFybG8xNDd6OGRvMg5oLmI5MXFnbHVuM2JibzIOaC56MzQzYWtwOGE2dzE4AHIhMS05Z2pGMzhIUnZtZlBDbXQ3SGpKR0RoWFNvNHhNU1Qx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